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7DA9" w14:textId="77777777" w:rsidR="00000000" w:rsidRDefault="00EB47A0">
      <w:pPr>
        <w:jc w:val="center"/>
        <w:rPr>
          <w:rFonts w:ascii="Helvetica" w:hAnsi="Helvetica"/>
          <w:b/>
          <w:sz w:val="28"/>
          <w:szCs w:val="20"/>
        </w:rPr>
      </w:pPr>
      <w:bookmarkStart w:id="0" w:name="_GoBack"/>
      <w:bookmarkEnd w:id="0"/>
      <w:r>
        <w:rPr>
          <w:rFonts w:ascii="Helvetica" w:hAnsi="Helvetica"/>
          <w:b/>
          <w:sz w:val="28"/>
          <w:szCs w:val="20"/>
        </w:rPr>
        <w:t xml:space="preserve">Procedures / Protocols for </w:t>
      </w:r>
    </w:p>
    <w:p w14:paraId="1EBC67A1" w14:textId="77777777" w:rsidR="00000000" w:rsidRDefault="00EB47A0">
      <w:pPr>
        <w:jc w:val="center"/>
        <w:rPr>
          <w:rFonts w:ascii="Helvetica" w:hAnsi="Helvetica"/>
          <w:b/>
          <w:sz w:val="28"/>
          <w:szCs w:val="20"/>
        </w:rPr>
      </w:pPr>
      <w:r>
        <w:rPr>
          <w:rFonts w:ascii="Helvetica" w:hAnsi="Helvetica"/>
          <w:b/>
          <w:sz w:val="28"/>
          <w:szCs w:val="20"/>
        </w:rPr>
        <w:t>Scarborough Baseball Association’s Midget / Bantam Interlock Loops</w:t>
      </w:r>
    </w:p>
    <w:p w14:paraId="3CE05DE9" w14:textId="77777777" w:rsidR="00000000" w:rsidRDefault="00EB47A0">
      <w:pPr>
        <w:rPr>
          <w:rFonts w:ascii="Helvetica" w:hAnsi="Helvetica"/>
          <w:sz w:val="28"/>
          <w:szCs w:val="20"/>
        </w:rPr>
      </w:pPr>
    </w:p>
    <w:p w14:paraId="067F85FF" w14:textId="77777777" w:rsidR="00000000" w:rsidRDefault="00EB47A0">
      <w:pPr>
        <w:rPr>
          <w:rFonts w:ascii="Helvetica" w:hAnsi="Helvetica"/>
          <w:sz w:val="28"/>
          <w:szCs w:val="20"/>
        </w:rPr>
      </w:pPr>
      <w:r>
        <w:rPr>
          <w:rFonts w:ascii="Helvetica" w:hAnsi="Helvetica"/>
          <w:sz w:val="28"/>
          <w:szCs w:val="20"/>
        </w:rPr>
        <w:t>This outline is designed to answer any questions coaches may have about the interlock loops. Rules will be distributed separately.</w:t>
      </w:r>
    </w:p>
    <w:p w14:paraId="65442CA6" w14:textId="77777777" w:rsidR="00000000" w:rsidRDefault="00EB47A0">
      <w:pPr>
        <w:rPr>
          <w:rFonts w:ascii="Helvetica" w:hAnsi="Helvetica"/>
          <w:b/>
          <w:sz w:val="28"/>
          <w:szCs w:val="20"/>
        </w:rPr>
      </w:pPr>
    </w:p>
    <w:p w14:paraId="0371D22C" w14:textId="77777777" w:rsidR="00000000" w:rsidRDefault="00EB47A0">
      <w:pPr>
        <w:rPr>
          <w:rFonts w:ascii="Helvetica" w:hAnsi="Helvetica"/>
          <w:b/>
          <w:sz w:val="28"/>
          <w:szCs w:val="20"/>
          <w:u w:val="single"/>
        </w:rPr>
      </w:pPr>
      <w:proofErr w:type="spellStart"/>
      <w:r>
        <w:rPr>
          <w:rFonts w:ascii="Helvetica" w:hAnsi="Helvetica"/>
          <w:b/>
          <w:sz w:val="28"/>
          <w:szCs w:val="20"/>
          <w:u w:val="single"/>
        </w:rPr>
        <w:t>Behaviour</w:t>
      </w:r>
      <w:proofErr w:type="spellEnd"/>
      <w:r>
        <w:rPr>
          <w:rFonts w:ascii="Helvetica" w:hAnsi="Helvetica"/>
          <w:b/>
          <w:sz w:val="28"/>
          <w:szCs w:val="20"/>
          <w:u w:val="single"/>
        </w:rPr>
        <w:t xml:space="preserve"> / Decorum:</w:t>
      </w:r>
    </w:p>
    <w:p w14:paraId="40988ABF" w14:textId="77777777" w:rsidR="00000000" w:rsidRDefault="00EB47A0">
      <w:pPr>
        <w:rPr>
          <w:rFonts w:ascii="Helvetica" w:hAnsi="Helvetica"/>
          <w:sz w:val="28"/>
          <w:szCs w:val="20"/>
        </w:rPr>
      </w:pPr>
    </w:p>
    <w:p w14:paraId="370F9409" w14:textId="77777777" w:rsidR="00000000" w:rsidRDefault="00EB47A0">
      <w:pPr>
        <w:rPr>
          <w:rFonts w:ascii="Helvetica" w:hAnsi="Helvetica"/>
          <w:sz w:val="28"/>
          <w:szCs w:val="20"/>
        </w:rPr>
      </w:pPr>
      <w:r>
        <w:rPr>
          <w:rFonts w:ascii="Helvetica" w:hAnsi="Helvetica"/>
          <w:sz w:val="28"/>
          <w:szCs w:val="20"/>
        </w:rPr>
        <w:t>Rememb</w:t>
      </w:r>
      <w:r>
        <w:rPr>
          <w:rFonts w:ascii="Helvetica" w:hAnsi="Helvetica"/>
          <w:sz w:val="28"/>
          <w:szCs w:val="20"/>
        </w:rPr>
        <w:t xml:space="preserve">er, this is a </w:t>
      </w:r>
      <w:r>
        <w:rPr>
          <w:rFonts w:ascii="Helvetica" w:hAnsi="Helvetica"/>
          <w:b/>
          <w:i/>
          <w:sz w:val="28"/>
          <w:szCs w:val="20"/>
        </w:rPr>
        <w:t>recreational</w:t>
      </w:r>
      <w:r>
        <w:rPr>
          <w:rFonts w:ascii="Helvetica" w:hAnsi="Helvetica"/>
          <w:sz w:val="28"/>
          <w:szCs w:val="20"/>
        </w:rPr>
        <w:t xml:space="preserve"> league. Try to build up a rapport with opposing coaches in your division and work together to ensure the interlock games are compelling, fair and fun for all involved.</w:t>
      </w:r>
    </w:p>
    <w:p w14:paraId="6BAEDE28" w14:textId="77777777" w:rsidR="00000000" w:rsidRDefault="00EB47A0">
      <w:pPr>
        <w:rPr>
          <w:rFonts w:ascii="Helvetica" w:hAnsi="Helvetica"/>
          <w:sz w:val="28"/>
          <w:szCs w:val="20"/>
        </w:rPr>
      </w:pPr>
    </w:p>
    <w:p w14:paraId="2E8D89E9" w14:textId="77777777" w:rsidR="00000000" w:rsidRDefault="00EB47A0">
      <w:pPr>
        <w:rPr>
          <w:rFonts w:ascii="Helvetica" w:hAnsi="Helvetica"/>
          <w:sz w:val="28"/>
          <w:szCs w:val="20"/>
        </w:rPr>
      </w:pPr>
      <w:r>
        <w:rPr>
          <w:rFonts w:ascii="Helvetica" w:hAnsi="Helvetica"/>
          <w:sz w:val="28"/>
          <w:szCs w:val="20"/>
        </w:rPr>
        <w:t xml:space="preserve">Abusive </w:t>
      </w:r>
      <w:proofErr w:type="spellStart"/>
      <w:r>
        <w:rPr>
          <w:rFonts w:ascii="Helvetica" w:hAnsi="Helvetica"/>
          <w:sz w:val="28"/>
          <w:szCs w:val="20"/>
        </w:rPr>
        <w:t>behaviour</w:t>
      </w:r>
      <w:proofErr w:type="spellEnd"/>
      <w:r>
        <w:rPr>
          <w:rFonts w:ascii="Helvetica" w:hAnsi="Helvetica"/>
          <w:sz w:val="28"/>
          <w:szCs w:val="20"/>
        </w:rPr>
        <w:t xml:space="preserve"> by coaches and players will not be tolerat</w:t>
      </w:r>
      <w:r>
        <w:rPr>
          <w:rFonts w:ascii="Helvetica" w:hAnsi="Helvetica"/>
          <w:sz w:val="28"/>
          <w:szCs w:val="20"/>
        </w:rPr>
        <w:t xml:space="preserve">ed. If you’re uncertain about any rules or procedures, ask the umpires. </w:t>
      </w:r>
    </w:p>
    <w:p w14:paraId="06F08059" w14:textId="77777777" w:rsidR="00000000" w:rsidRDefault="00EB47A0">
      <w:pPr>
        <w:rPr>
          <w:rFonts w:ascii="Helvetica" w:hAnsi="Helvetica"/>
          <w:sz w:val="28"/>
          <w:szCs w:val="20"/>
        </w:rPr>
      </w:pPr>
    </w:p>
    <w:p w14:paraId="53787B7F" w14:textId="77777777" w:rsidR="00000000" w:rsidRDefault="00EB47A0">
      <w:pPr>
        <w:rPr>
          <w:rFonts w:ascii="Helvetica" w:hAnsi="Helvetica"/>
          <w:sz w:val="28"/>
          <w:szCs w:val="20"/>
        </w:rPr>
      </w:pPr>
      <w:r>
        <w:rPr>
          <w:rFonts w:ascii="Helvetica" w:hAnsi="Helvetica"/>
          <w:sz w:val="28"/>
          <w:szCs w:val="20"/>
        </w:rPr>
        <w:t xml:space="preserve">The SBA </w:t>
      </w:r>
      <w:r>
        <w:rPr>
          <w:rFonts w:ascii="Helvetica" w:hAnsi="Helvetica"/>
          <w:b/>
          <w:i/>
          <w:sz w:val="28"/>
          <w:szCs w:val="20"/>
        </w:rPr>
        <w:t>strongly urges</w:t>
      </w:r>
      <w:r>
        <w:rPr>
          <w:rFonts w:ascii="Helvetica" w:hAnsi="Helvetica"/>
          <w:sz w:val="28"/>
          <w:szCs w:val="20"/>
        </w:rPr>
        <w:t xml:space="preserve"> coaches to provide fair playing time for all their players. </w:t>
      </w:r>
    </w:p>
    <w:p w14:paraId="50269492" w14:textId="77777777" w:rsidR="00000000" w:rsidRDefault="00EB47A0">
      <w:pPr>
        <w:rPr>
          <w:rFonts w:ascii="Helvetica" w:hAnsi="Helvetica"/>
          <w:sz w:val="28"/>
          <w:szCs w:val="20"/>
        </w:rPr>
      </w:pPr>
    </w:p>
    <w:p w14:paraId="731E9248" w14:textId="77777777" w:rsidR="00000000" w:rsidRDefault="00EB47A0">
      <w:pPr>
        <w:rPr>
          <w:rFonts w:ascii="Helvetica" w:hAnsi="Helvetica"/>
          <w:sz w:val="28"/>
          <w:szCs w:val="20"/>
        </w:rPr>
      </w:pPr>
      <w:r>
        <w:rPr>
          <w:rFonts w:ascii="Helvetica" w:hAnsi="Helvetica"/>
          <w:sz w:val="28"/>
          <w:szCs w:val="20"/>
        </w:rPr>
        <w:t>Remember, there may be some weaker teams. If your team takes a big lead (eg.10 runs midway in the</w:t>
      </w:r>
      <w:r>
        <w:rPr>
          <w:rFonts w:ascii="Helvetica" w:hAnsi="Helvetica"/>
          <w:sz w:val="28"/>
          <w:szCs w:val="20"/>
        </w:rPr>
        <w:t xml:space="preserve"> game), follow traditional baseball etiquette: don’t run up the score by continuing to bunt or steal. Don’t taunt the opposition.</w:t>
      </w:r>
    </w:p>
    <w:p w14:paraId="76DECDE9" w14:textId="77777777" w:rsidR="00000000" w:rsidRDefault="00EB47A0">
      <w:pPr>
        <w:rPr>
          <w:rFonts w:ascii="Helvetica" w:hAnsi="Helvetica"/>
          <w:sz w:val="28"/>
          <w:szCs w:val="20"/>
        </w:rPr>
      </w:pPr>
    </w:p>
    <w:p w14:paraId="5C8E6A4A" w14:textId="77777777" w:rsidR="00000000" w:rsidRDefault="00EB47A0">
      <w:pPr>
        <w:rPr>
          <w:rFonts w:ascii="Helvetica" w:hAnsi="Helvetica"/>
          <w:sz w:val="28"/>
          <w:szCs w:val="20"/>
        </w:rPr>
      </w:pPr>
      <w:r>
        <w:rPr>
          <w:rFonts w:ascii="Helvetica" w:hAnsi="Helvetica"/>
          <w:sz w:val="28"/>
          <w:szCs w:val="20"/>
        </w:rPr>
        <w:t>Players must be properly attired. Shirts must be tucked in and hats worn with the bill forward. Shorts are not allowed for co</w:t>
      </w:r>
      <w:r>
        <w:rPr>
          <w:rFonts w:ascii="Helvetica" w:hAnsi="Helvetica"/>
          <w:sz w:val="28"/>
          <w:szCs w:val="20"/>
        </w:rPr>
        <w:t>aches or players. An exception will be allowed for a parent filling in for a coach at the last minute but notifies the opposing team and umpires. Coaches should be in uniform, if supplied by their league. Let your opposition and the umpires know beforehand</w:t>
      </w:r>
      <w:r>
        <w:rPr>
          <w:rFonts w:ascii="Helvetica" w:hAnsi="Helvetica"/>
          <w:sz w:val="28"/>
          <w:szCs w:val="20"/>
        </w:rPr>
        <w:t xml:space="preserve"> if that is not the case. At the very least, coaches </w:t>
      </w:r>
      <w:r>
        <w:rPr>
          <w:rFonts w:ascii="Helvetica" w:hAnsi="Helvetica"/>
          <w:b/>
          <w:sz w:val="28"/>
          <w:szCs w:val="20"/>
        </w:rPr>
        <w:t>MUST</w:t>
      </w:r>
      <w:r>
        <w:rPr>
          <w:rFonts w:ascii="Helvetica" w:hAnsi="Helvetica"/>
          <w:sz w:val="28"/>
          <w:szCs w:val="20"/>
        </w:rPr>
        <w:t xml:space="preserve"> wear a team cap when on the field: it identifies them as a coach.</w:t>
      </w:r>
    </w:p>
    <w:p w14:paraId="5E908275" w14:textId="77777777" w:rsidR="00000000" w:rsidRDefault="00EB47A0">
      <w:pPr>
        <w:rPr>
          <w:rFonts w:ascii="Helvetica" w:hAnsi="Helvetica"/>
          <w:sz w:val="28"/>
          <w:szCs w:val="20"/>
        </w:rPr>
      </w:pPr>
    </w:p>
    <w:p w14:paraId="68E999B8" w14:textId="77777777" w:rsidR="00000000" w:rsidRDefault="00EB47A0">
      <w:pPr>
        <w:rPr>
          <w:rFonts w:ascii="Helvetica" w:hAnsi="Helvetica"/>
          <w:sz w:val="28"/>
          <w:szCs w:val="20"/>
        </w:rPr>
      </w:pPr>
      <w:r>
        <w:rPr>
          <w:rFonts w:ascii="Helvetica" w:hAnsi="Helvetica"/>
          <w:sz w:val="28"/>
          <w:szCs w:val="20"/>
        </w:rPr>
        <w:t>Be ready to start play at the scheduled time. Coaches should meet with the umpires at home plate about five minutes before game tim</w:t>
      </w:r>
      <w:r>
        <w:rPr>
          <w:rFonts w:ascii="Helvetica" w:hAnsi="Helvetica"/>
          <w:sz w:val="28"/>
          <w:szCs w:val="20"/>
        </w:rPr>
        <w:t>e to pay the umpires, supply game balls (one from each team) and review ground rules.</w:t>
      </w:r>
    </w:p>
    <w:p w14:paraId="64BB122A" w14:textId="77777777" w:rsidR="00000000" w:rsidRDefault="00EB47A0">
      <w:pPr>
        <w:rPr>
          <w:rFonts w:ascii="Helvetica" w:hAnsi="Helvetica"/>
          <w:sz w:val="28"/>
          <w:szCs w:val="20"/>
        </w:rPr>
      </w:pPr>
    </w:p>
    <w:p w14:paraId="77B4CBCB" w14:textId="77777777" w:rsidR="00000000" w:rsidRDefault="00EB47A0">
      <w:pPr>
        <w:rPr>
          <w:rFonts w:ascii="Helvetica" w:hAnsi="Helvetica"/>
          <w:b/>
          <w:sz w:val="28"/>
          <w:szCs w:val="20"/>
          <w:u w:val="single"/>
        </w:rPr>
      </w:pPr>
      <w:r>
        <w:rPr>
          <w:rFonts w:ascii="Helvetica" w:hAnsi="Helvetica"/>
          <w:b/>
          <w:sz w:val="28"/>
          <w:szCs w:val="20"/>
          <w:u w:val="single"/>
        </w:rPr>
        <w:t>Field Procedures:</w:t>
      </w:r>
    </w:p>
    <w:p w14:paraId="6DFB1238" w14:textId="77777777" w:rsidR="00000000" w:rsidRDefault="00EB47A0">
      <w:pPr>
        <w:rPr>
          <w:rFonts w:ascii="Helvetica" w:hAnsi="Helvetica"/>
          <w:sz w:val="28"/>
          <w:szCs w:val="20"/>
        </w:rPr>
      </w:pPr>
    </w:p>
    <w:p w14:paraId="53F6E8B3" w14:textId="77777777" w:rsidR="00000000" w:rsidRDefault="00EB47A0">
      <w:pPr>
        <w:rPr>
          <w:rFonts w:ascii="Helvetica" w:hAnsi="Helvetica"/>
          <w:sz w:val="28"/>
          <w:szCs w:val="20"/>
        </w:rPr>
      </w:pPr>
      <w:r>
        <w:rPr>
          <w:rFonts w:ascii="Helvetica" w:hAnsi="Helvetica"/>
          <w:sz w:val="28"/>
          <w:szCs w:val="20"/>
        </w:rPr>
        <w:t>The home team is responsible for setting up and putting away bases, supplied in the metal base box at each park (please see your League President to r</w:t>
      </w:r>
      <w:r>
        <w:rPr>
          <w:rFonts w:ascii="Helvetica" w:hAnsi="Helvetica"/>
          <w:sz w:val="28"/>
          <w:szCs w:val="20"/>
        </w:rPr>
        <w:t xml:space="preserve">eceive your team’s key to the boxes). In bantam interlock, the home team is also responsible for installing and putting away the tap down rubber (at 55 feet). </w:t>
      </w:r>
    </w:p>
    <w:p w14:paraId="424A0CB2" w14:textId="77777777" w:rsidR="00000000" w:rsidRDefault="00EB47A0">
      <w:pPr>
        <w:rPr>
          <w:rFonts w:ascii="Helvetica" w:hAnsi="Helvetica"/>
          <w:sz w:val="28"/>
          <w:szCs w:val="20"/>
        </w:rPr>
      </w:pPr>
    </w:p>
    <w:p w14:paraId="2DD5D132" w14:textId="77777777" w:rsidR="00000000" w:rsidRDefault="00EB47A0">
      <w:pPr>
        <w:rPr>
          <w:rFonts w:ascii="Helvetica" w:hAnsi="Helvetica"/>
          <w:sz w:val="28"/>
          <w:szCs w:val="20"/>
        </w:rPr>
      </w:pPr>
      <w:r>
        <w:rPr>
          <w:rFonts w:ascii="Helvetica" w:hAnsi="Helvetica"/>
          <w:sz w:val="28"/>
          <w:szCs w:val="20"/>
        </w:rPr>
        <w:t>Infield warm-ups: The visiting team should do their infield warm-up first and allow the home te</w:t>
      </w:r>
      <w:r>
        <w:rPr>
          <w:rFonts w:ascii="Helvetica" w:hAnsi="Helvetica"/>
          <w:sz w:val="28"/>
          <w:szCs w:val="20"/>
        </w:rPr>
        <w:t xml:space="preserve">am to take the field 10 to 15 minutes prior to game start times. Use </w:t>
      </w:r>
      <w:r>
        <w:rPr>
          <w:rFonts w:ascii="Helvetica" w:hAnsi="Helvetica"/>
          <w:sz w:val="28"/>
          <w:szCs w:val="20"/>
        </w:rPr>
        <w:lastRenderedPageBreak/>
        <w:t>your discretion and be fair about infield warm-ups; don’t let them drag on and interfere with the start of the game. Also keep in mind for 8:50 games, there may only be 20 minutes availab</w:t>
      </w:r>
      <w:r>
        <w:rPr>
          <w:rFonts w:ascii="Helvetica" w:hAnsi="Helvetica"/>
          <w:sz w:val="28"/>
          <w:szCs w:val="20"/>
        </w:rPr>
        <w:t xml:space="preserve">le, as 6:30 games sometimes don’t end until 8:30 p.m. </w:t>
      </w:r>
    </w:p>
    <w:p w14:paraId="7EC73E68" w14:textId="77777777" w:rsidR="00000000" w:rsidRDefault="00EB47A0">
      <w:pPr>
        <w:rPr>
          <w:rFonts w:ascii="Helvetica" w:hAnsi="Helvetica"/>
          <w:sz w:val="28"/>
          <w:szCs w:val="20"/>
        </w:rPr>
      </w:pPr>
    </w:p>
    <w:p w14:paraId="3CB2146B" w14:textId="77777777" w:rsidR="00000000" w:rsidRDefault="00EB47A0">
      <w:pPr>
        <w:rPr>
          <w:rFonts w:ascii="Helvetica" w:hAnsi="Helvetica"/>
          <w:sz w:val="28"/>
          <w:szCs w:val="20"/>
          <w:u w:val="single"/>
        </w:rPr>
      </w:pPr>
      <w:r>
        <w:rPr>
          <w:rFonts w:ascii="Helvetica" w:hAnsi="Helvetica"/>
          <w:b/>
          <w:sz w:val="28"/>
          <w:szCs w:val="20"/>
          <w:u w:val="single"/>
        </w:rPr>
        <w:t>Dugouts</w:t>
      </w:r>
      <w:r>
        <w:rPr>
          <w:rFonts w:ascii="Helvetica" w:hAnsi="Helvetica"/>
          <w:sz w:val="28"/>
          <w:szCs w:val="20"/>
          <w:u w:val="single"/>
        </w:rPr>
        <w:t xml:space="preserve">: </w:t>
      </w:r>
    </w:p>
    <w:p w14:paraId="16C6116F" w14:textId="77777777" w:rsidR="00000000" w:rsidRDefault="00EB47A0">
      <w:pPr>
        <w:rPr>
          <w:rFonts w:ascii="Helvetica" w:hAnsi="Helvetica"/>
          <w:sz w:val="28"/>
          <w:szCs w:val="20"/>
        </w:rPr>
      </w:pPr>
      <w:r>
        <w:rPr>
          <w:rFonts w:ascii="Helvetica" w:hAnsi="Helvetica"/>
          <w:sz w:val="28"/>
          <w:szCs w:val="20"/>
        </w:rPr>
        <w:t xml:space="preserve">Home team always takes the third base dugout. Always remind your players to </w:t>
      </w:r>
      <w:r>
        <w:rPr>
          <w:rFonts w:ascii="Helvetica" w:hAnsi="Helvetica"/>
          <w:b/>
          <w:sz w:val="28"/>
          <w:szCs w:val="20"/>
        </w:rPr>
        <w:t>clean out</w:t>
      </w:r>
      <w:r>
        <w:rPr>
          <w:rFonts w:ascii="Helvetica" w:hAnsi="Helvetica"/>
          <w:sz w:val="28"/>
          <w:szCs w:val="20"/>
        </w:rPr>
        <w:t xml:space="preserve"> the dugout before you leave, there should be no garbage lying around. </w:t>
      </w:r>
      <w:proofErr w:type="gramStart"/>
      <w:r>
        <w:rPr>
          <w:rFonts w:ascii="Helvetica" w:hAnsi="Helvetica"/>
          <w:sz w:val="28"/>
          <w:szCs w:val="20"/>
        </w:rPr>
        <w:t>Also</w:t>
      </w:r>
      <w:proofErr w:type="gramEnd"/>
      <w:r>
        <w:rPr>
          <w:rFonts w:ascii="Helvetica" w:hAnsi="Helvetica"/>
          <w:sz w:val="28"/>
          <w:szCs w:val="20"/>
        </w:rPr>
        <w:t xml:space="preserve"> if your game is scheduled at </w:t>
      </w:r>
      <w:r>
        <w:rPr>
          <w:rFonts w:ascii="Helvetica" w:hAnsi="Helvetica"/>
          <w:sz w:val="28"/>
          <w:szCs w:val="20"/>
        </w:rPr>
        <w:t>6:30 p.m., clear out quickly at the end of the game so teams scheduled for the 8:50 p.m. game can set up.</w:t>
      </w:r>
    </w:p>
    <w:p w14:paraId="47978A84" w14:textId="77777777" w:rsidR="00000000" w:rsidRDefault="00EB47A0">
      <w:pPr>
        <w:rPr>
          <w:rFonts w:ascii="Helvetica" w:hAnsi="Helvetica"/>
          <w:sz w:val="28"/>
          <w:szCs w:val="20"/>
        </w:rPr>
      </w:pPr>
    </w:p>
    <w:p w14:paraId="1BA9D6D4" w14:textId="77777777" w:rsidR="00000000" w:rsidRDefault="00EB47A0">
      <w:pPr>
        <w:rPr>
          <w:rFonts w:ascii="Helvetica" w:hAnsi="Helvetica"/>
          <w:b/>
          <w:sz w:val="28"/>
          <w:szCs w:val="20"/>
          <w:u w:val="single"/>
        </w:rPr>
      </w:pPr>
      <w:r>
        <w:rPr>
          <w:rFonts w:ascii="Helvetica" w:hAnsi="Helvetica"/>
          <w:b/>
          <w:sz w:val="28"/>
          <w:szCs w:val="20"/>
          <w:u w:val="single"/>
        </w:rPr>
        <w:t>Rain-outs:</w:t>
      </w:r>
    </w:p>
    <w:p w14:paraId="5DA33391" w14:textId="77777777" w:rsidR="00000000" w:rsidRDefault="00EB47A0">
      <w:pPr>
        <w:rPr>
          <w:rFonts w:ascii="Helvetica" w:hAnsi="Helvetica"/>
          <w:sz w:val="28"/>
          <w:szCs w:val="20"/>
        </w:rPr>
      </w:pPr>
      <w:r>
        <w:rPr>
          <w:rFonts w:ascii="Helvetica" w:hAnsi="Helvetica"/>
          <w:sz w:val="28"/>
          <w:szCs w:val="20"/>
        </w:rPr>
        <w:t>Coaches will be notified by phone if games are cancelled in a timely fashion. Our rule of thumb is to determine conditions as of 4:30 pm t</w:t>
      </w:r>
      <w:r>
        <w:rPr>
          <w:rFonts w:ascii="Helvetica" w:hAnsi="Helvetica"/>
          <w:sz w:val="28"/>
          <w:szCs w:val="20"/>
        </w:rPr>
        <w:t>hat day for the 6:30 pm, or 7 pm for the 8:50 pm games. If you do not get a call assume the game is on.</w:t>
      </w:r>
    </w:p>
    <w:p w14:paraId="58FE367D" w14:textId="77777777" w:rsidR="00000000" w:rsidRDefault="00EB47A0">
      <w:pPr>
        <w:rPr>
          <w:rFonts w:ascii="Helvetica" w:hAnsi="Helvetica"/>
          <w:sz w:val="28"/>
          <w:szCs w:val="20"/>
          <w:lang w:val="en-CA"/>
        </w:rPr>
      </w:pPr>
    </w:p>
    <w:p w14:paraId="2B7D3A12" w14:textId="77777777" w:rsidR="00000000" w:rsidRDefault="00EB47A0">
      <w:pPr>
        <w:rPr>
          <w:rFonts w:ascii="Helvetica" w:hAnsi="Helvetica"/>
          <w:sz w:val="28"/>
          <w:szCs w:val="20"/>
          <w:u w:val="single"/>
        </w:rPr>
      </w:pPr>
      <w:r>
        <w:rPr>
          <w:rFonts w:ascii="Helvetica" w:hAnsi="Helvetica"/>
          <w:b/>
          <w:sz w:val="28"/>
          <w:szCs w:val="20"/>
          <w:u w:val="single"/>
        </w:rPr>
        <w:t>Reporting Game Results:</w:t>
      </w:r>
      <w:r>
        <w:rPr>
          <w:rFonts w:ascii="Helvetica" w:hAnsi="Helvetica"/>
          <w:sz w:val="28"/>
          <w:szCs w:val="20"/>
          <w:u w:val="single"/>
        </w:rPr>
        <w:t xml:space="preserve"> </w:t>
      </w:r>
    </w:p>
    <w:p w14:paraId="7E298426" w14:textId="77777777" w:rsidR="00000000" w:rsidRDefault="00EB47A0">
      <w:pPr>
        <w:rPr>
          <w:rFonts w:ascii="Helvetica" w:hAnsi="Helvetica" w:cs="Arial"/>
          <w:sz w:val="28"/>
          <w:szCs w:val="20"/>
          <w:lang w:val="en-CA"/>
        </w:rPr>
      </w:pPr>
      <w:r>
        <w:rPr>
          <w:rFonts w:ascii="Helvetica" w:hAnsi="Helvetica"/>
          <w:sz w:val="28"/>
          <w:szCs w:val="20"/>
        </w:rPr>
        <w:t>Please report your scores (whether you won or not) by text or email. Note the date, age group, park, teams and score. This inf</w:t>
      </w:r>
      <w:r>
        <w:rPr>
          <w:rFonts w:ascii="Helvetica" w:hAnsi="Helvetica"/>
          <w:sz w:val="28"/>
          <w:szCs w:val="20"/>
        </w:rPr>
        <w:t xml:space="preserve">ormation can be forwarded to </w:t>
      </w:r>
      <w:r>
        <w:rPr>
          <w:rFonts w:ascii="Helvetica" w:hAnsi="Helvetica"/>
          <w:color w:val="000000"/>
          <w:sz w:val="28"/>
          <w:szCs w:val="20"/>
        </w:rPr>
        <w:t xml:space="preserve">Interlock Convener, Kevin Sheehy – text 647-764-9586 or email to </w:t>
      </w:r>
      <w:hyperlink r:id="rId4" w:history="1">
        <w:r>
          <w:rPr>
            <w:rStyle w:val="Hyperlink"/>
            <w:rFonts w:ascii="Helvetica" w:hAnsi="Helvetica"/>
            <w:color w:val="000000"/>
            <w:sz w:val="28"/>
            <w:szCs w:val="20"/>
          </w:rPr>
          <w:t>ksheehy@rogers.com</w:t>
        </w:r>
      </w:hyperlink>
      <w:r>
        <w:rPr>
          <w:rFonts w:ascii="Helvetica" w:hAnsi="Helvetica"/>
          <w:color w:val="000000"/>
          <w:sz w:val="28"/>
          <w:szCs w:val="20"/>
        </w:rPr>
        <w:t>.</w:t>
      </w:r>
      <w:r>
        <w:rPr>
          <w:rFonts w:ascii="Helvetica" w:hAnsi="Helvetica"/>
          <w:sz w:val="28"/>
          <w:szCs w:val="20"/>
        </w:rPr>
        <w:t xml:space="preserve"> PLEASE SEND SCORES by week’</w:t>
      </w:r>
      <w:r>
        <w:rPr>
          <w:rFonts w:ascii="Helvetica" w:hAnsi="Helvetica"/>
          <w:sz w:val="28"/>
          <w:szCs w:val="20"/>
          <w:lang w:val="en-CA"/>
        </w:rPr>
        <w:t>s end.</w:t>
      </w:r>
    </w:p>
    <w:p w14:paraId="19BFAE2D" w14:textId="77777777" w:rsidR="00000000" w:rsidRDefault="00EB47A0">
      <w:pPr>
        <w:rPr>
          <w:rFonts w:ascii="Helvetica" w:hAnsi="Helvetica" w:cs="Arial"/>
          <w:sz w:val="28"/>
          <w:szCs w:val="20"/>
        </w:rPr>
      </w:pPr>
      <w:r>
        <w:rPr>
          <w:rFonts w:ascii="Helvetica" w:hAnsi="Helvetica" w:cs="Arial"/>
          <w:sz w:val="28"/>
          <w:szCs w:val="20"/>
        </w:rPr>
        <w:t xml:space="preserve">   </w:t>
      </w:r>
    </w:p>
    <w:p w14:paraId="6989BE4D" w14:textId="77777777" w:rsidR="00000000" w:rsidRDefault="00EB47A0">
      <w:pPr>
        <w:rPr>
          <w:rFonts w:ascii="Helvetica" w:hAnsi="Helvetica"/>
          <w:b/>
          <w:sz w:val="28"/>
          <w:szCs w:val="20"/>
          <w:u w:val="single"/>
        </w:rPr>
      </w:pPr>
      <w:r>
        <w:rPr>
          <w:rFonts w:ascii="Helvetica" w:hAnsi="Helvetica"/>
          <w:b/>
          <w:sz w:val="28"/>
          <w:szCs w:val="20"/>
          <w:u w:val="single"/>
        </w:rPr>
        <w:t>Score Sheets:</w:t>
      </w:r>
    </w:p>
    <w:p w14:paraId="64567486" w14:textId="77777777" w:rsidR="00000000" w:rsidRDefault="00EB47A0">
      <w:pPr>
        <w:rPr>
          <w:rFonts w:ascii="Helvetica" w:hAnsi="Helvetica"/>
          <w:sz w:val="28"/>
          <w:szCs w:val="20"/>
        </w:rPr>
      </w:pPr>
      <w:r>
        <w:rPr>
          <w:rFonts w:ascii="Helvetica" w:hAnsi="Helvetica"/>
          <w:sz w:val="28"/>
          <w:szCs w:val="20"/>
        </w:rPr>
        <w:t>The official score sheet will be that of the ho</w:t>
      </w:r>
      <w:r>
        <w:rPr>
          <w:rFonts w:ascii="Helvetica" w:hAnsi="Helvetica"/>
          <w:sz w:val="28"/>
          <w:szCs w:val="20"/>
        </w:rPr>
        <w:t>me team. If the visiting team is also keeping score, it’s advisable both scorers confer after each half inning to make sure they have the same results. If there are any disagreements, bring it to the umpires’ attention before play resumes so it can be reso</w:t>
      </w:r>
      <w:r>
        <w:rPr>
          <w:rFonts w:ascii="Helvetica" w:hAnsi="Helvetica"/>
          <w:sz w:val="28"/>
          <w:szCs w:val="20"/>
        </w:rPr>
        <w:t xml:space="preserve">lved. If the </w:t>
      </w:r>
      <w:proofErr w:type="gramStart"/>
      <w:r>
        <w:rPr>
          <w:rFonts w:ascii="Helvetica" w:hAnsi="Helvetica"/>
          <w:sz w:val="28"/>
          <w:szCs w:val="20"/>
        </w:rPr>
        <w:t>umpires’</w:t>
      </w:r>
      <w:proofErr w:type="gramEnd"/>
      <w:r>
        <w:rPr>
          <w:rFonts w:ascii="Helvetica" w:hAnsi="Helvetica"/>
          <w:sz w:val="28"/>
          <w:szCs w:val="20"/>
        </w:rPr>
        <w:t xml:space="preserve"> cannot resolve the discrepancy, remember the home team score sheet results stand, as it is the official score sheet. Please hold on to these in case there are any discrepancies in the scores.</w:t>
      </w:r>
    </w:p>
    <w:p w14:paraId="63C12FBD" w14:textId="77777777" w:rsidR="00000000" w:rsidRDefault="00EB47A0">
      <w:pPr>
        <w:rPr>
          <w:rFonts w:ascii="Helvetica" w:hAnsi="Helvetica"/>
          <w:sz w:val="28"/>
          <w:szCs w:val="20"/>
        </w:rPr>
      </w:pPr>
    </w:p>
    <w:p w14:paraId="0551578E" w14:textId="77777777" w:rsidR="00000000" w:rsidRDefault="00EB47A0">
      <w:pPr>
        <w:rPr>
          <w:rFonts w:ascii="Helvetica" w:hAnsi="Helvetica"/>
          <w:sz w:val="28"/>
          <w:szCs w:val="20"/>
        </w:rPr>
      </w:pPr>
      <w:r>
        <w:rPr>
          <w:rFonts w:ascii="Helvetica" w:hAnsi="Helvetica"/>
          <w:b/>
          <w:sz w:val="28"/>
          <w:szCs w:val="20"/>
          <w:u w:val="single"/>
        </w:rPr>
        <w:t>Schedules/Standings</w:t>
      </w:r>
      <w:r>
        <w:rPr>
          <w:rFonts w:ascii="Helvetica" w:hAnsi="Helvetica"/>
          <w:b/>
          <w:sz w:val="28"/>
          <w:szCs w:val="20"/>
        </w:rPr>
        <w:t>:</w:t>
      </w:r>
      <w:r>
        <w:rPr>
          <w:rFonts w:ascii="Helvetica" w:hAnsi="Helvetica"/>
          <w:sz w:val="28"/>
          <w:szCs w:val="20"/>
        </w:rPr>
        <w:t xml:space="preserve"> </w:t>
      </w:r>
    </w:p>
    <w:p w14:paraId="1C9899A9" w14:textId="77777777" w:rsidR="00000000" w:rsidRDefault="00EB47A0">
      <w:pPr>
        <w:rPr>
          <w:rFonts w:ascii="Helvetica" w:hAnsi="Helvetica"/>
          <w:sz w:val="28"/>
          <w:szCs w:val="20"/>
        </w:rPr>
      </w:pPr>
      <w:r>
        <w:rPr>
          <w:rFonts w:ascii="Helvetica" w:hAnsi="Helvetica"/>
          <w:sz w:val="28"/>
          <w:szCs w:val="20"/>
        </w:rPr>
        <w:t>Will be available o</w:t>
      </w:r>
      <w:r>
        <w:rPr>
          <w:rFonts w:ascii="Helvetica" w:hAnsi="Helvetica"/>
          <w:sz w:val="28"/>
          <w:szCs w:val="20"/>
        </w:rPr>
        <w:t>n the SBA website, www.scarboroughbaseball.com</w:t>
      </w:r>
    </w:p>
    <w:p w14:paraId="254BAF47" w14:textId="77777777" w:rsidR="00000000" w:rsidRDefault="00EB47A0">
      <w:pPr>
        <w:rPr>
          <w:rFonts w:ascii="Helvetica" w:hAnsi="Helvetica"/>
          <w:sz w:val="28"/>
          <w:szCs w:val="20"/>
        </w:rPr>
      </w:pPr>
    </w:p>
    <w:p w14:paraId="63900A30" w14:textId="77777777" w:rsidR="00000000" w:rsidRDefault="00EB47A0">
      <w:pPr>
        <w:rPr>
          <w:rFonts w:ascii="Helvetica" w:hAnsi="Helvetica"/>
          <w:b/>
          <w:sz w:val="28"/>
          <w:szCs w:val="20"/>
          <w:u w:val="single"/>
        </w:rPr>
      </w:pPr>
      <w:r>
        <w:rPr>
          <w:rFonts w:ascii="Helvetica" w:hAnsi="Helvetica"/>
          <w:b/>
          <w:sz w:val="28"/>
          <w:szCs w:val="20"/>
          <w:u w:val="single"/>
        </w:rPr>
        <w:t>Defaults:</w:t>
      </w:r>
    </w:p>
    <w:p w14:paraId="27E3B3A6" w14:textId="77777777" w:rsidR="00000000" w:rsidRDefault="00EB47A0">
      <w:pPr>
        <w:rPr>
          <w:rFonts w:ascii="Helvetica" w:hAnsi="Helvetica"/>
          <w:sz w:val="28"/>
          <w:szCs w:val="20"/>
        </w:rPr>
      </w:pPr>
      <w:r>
        <w:rPr>
          <w:rFonts w:ascii="Helvetica" w:hAnsi="Helvetica"/>
          <w:sz w:val="28"/>
          <w:szCs w:val="20"/>
        </w:rPr>
        <w:t>If a team is short the minimum eight players, it has a 15-minute grace period from the scheduled start time, before a default is declared. Note that time will not be added to the game, however. This</w:t>
      </w:r>
      <w:r>
        <w:rPr>
          <w:rFonts w:ascii="Helvetica" w:hAnsi="Helvetica"/>
          <w:sz w:val="28"/>
          <w:szCs w:val="20"/>
        </w:rPr>
        <w:t xml:space="preserve"> is in effect for both the early and the late games scheduled.</w:t>
      </w:r>
    </w:p>
    <w:p w14:paraId="656FA378" w14:textId="77777777" w:rsidR="00000000" w:rsidRDefault="00EB47A0">
      <w:pPr>
        <w:rPr>
          <w:rFonts w:ascii="Helvetica" w:hAnsi="Helvetica"/>
          <w:sz w:val="28"/>
          <w:szCs w:val="20"/>
        </w:rPr>
      </w:pPr>
    </w:p>
    <w:p w14:paraId="06DF2D55" w14:textId="77777777" w:rsidR="00000000" w:rsidRDefault="00EB47A0">
      <w:pPr>
        <w:rPr>
          <w:rFonts w:ascii="Helvetica" w:hAnsi="Helvetica"/>
          <w:b/>
          <w:sz w:val="28"/>
          <w:szCs w:val="20"/>
          <w:u w:val="single"/>
        </w:rPr>
      </w:pPr>
      <w:r>
        <w:rPr>
          <w:rFonts w:ascii="Helvetica" w:hAnsi="Helvetica"/>
          <w:b/>
          <w:sz w:val="28"/>
          <w:szCs w:val="20"/>
          <w:u w:val="single"/>
        </w:rPr>
        <w:t>Umpires:</w:t>
      </w:r>
    </w:p>
    <w:p w14:paraId="3ADAB739" w14:textId="77777777" w:rsidR="00000000" w:rsidRDefault="00EB47A0">
      <w:pPr>
        <w:rPr>
          <w:rFonts w:ascii="Helvetica" w:hAnsi="Helvetica"/>
          <w:sz w:val="28"/>
          <w:szCs w:val="20"/>
        </w:rPr>
      </w:pPr>
      <w:r>
        <w:rPr>
          <w:rFonts w:ascii="Helvetica" w:hAnsi="Helvetica"/>
          <w:sz w:val="28"/>
          <w:szCs w:val="20"/>
        </w:rPr>
        <w:t>Each team pays one umpire. IF A TEAM DEFAULTS, IT MUST PAY BOTH UMPIRES. Fees are $40 per umpire.</w:t>
      </w:r>
    </w:p>
    <w:p w14:paraId="73B3D906" w14:textId="77777777" w:rsidR="00000000" w:rsidRDefault="00EB47A0">
      <w:pPr>
        <w:rPr>
          <w:rFonts w:ascii="Helvetica" w:hAnsi="Helvetica"/>
          <w:sz w:val="28"/>
          <w:szCs w:val="20"/>
        </w:rPr>
      </w:pPr>
    </w:p>
    <w:p w14:paraId="5599BAC8" w14:textId="77777777" w:rsidR="00000000" w:rsidRDefault="00EB47A0">
      <w:pPr>
        <w:rPr>
          <w:rFonts w:ascii="Helvetica" w:hAnsi="Helvetica"/>
          <w:sz w:val="28"/>
          <w:szCs w:val="20"/>
        </w:rPr>
      </w:pPr>
      <w:r>
        <w:rPr>
          <w:rFonts w:ascii="Helvetica" w:hAnsi="Helvetica"/>
          <w:sz w:val="28"/>
          <w:szCs w:val="20"/>
        </w:rPr>
        <w:t xml:space="preserve">NOTE: Show-up fee: should bad weather roll in, the teams have up until 5 minutes to </w:t>
      </w:r>
      <w:r>
        <w:rPr>
          <w:rFonts w:ascii="Helvetica" w:hAnsi="Helvetica"/>
          <w:sz w:val="28"/>
          <w:szCs w:val="20"/>
        </w:rPr>
        <w:t>game time to decide if the game should be cancelled. The umpires are then paid $20 each for a ‘show up’ fee. After that point, full fees must be paid.</w:t>
      </w:r>
    </w:p>
    <w:p w14:paraId="059F7163" w14:textId="77777777" w:rsidR="00000000" w:rsidRDefault="00EB47A0">
      <w:pPr>
        <w:rPr>
          <w:rFonts w:ascii="Helvetica" w:hAnsi="Helvetica"/>
          <w:sz w:val="28"/>
          <w:szCs w:val="20"/>
        </w:rPr>
      </w:pPr>
    </w:p>
    <w:p w14:paraId="50CD9790" w14:textId="77777777" w:rsidR="00000000" w:rsidRDefault="00EB47A0">
      <w:pPr>
        <w:rPr>
          <w:rFonts w:ascii="Helvetica" w:hAnsi="Helvetica"/>
          <w:b/>
          <w:sz w:val="28"/>
          <w:szCs w:val="20"/>
          <w:u w:val="single"/>
        </w:rPr>
      </w:pPr>
      <w:r>
        <w:rPr>
          <w:rFonts w:ascii="Helvetica" w:hAnsi="Helvetica"/>
          <w:b/>
          <w:sz w:val="28"/>
          <w:szCs w:val="20"/>
          <w:u w:val="single"/>
        </w:rPr>
        <w:t>KEY CONTACTS:</w:t>
      </w:r>
    </w:p>
    <w:p w14:paraId="7A3C5CC8" w14:textId="77777777" w:rsidR="00000000" w:rsidRDefault="00EB47A0">
      <w:pPr>
        <w:rPr>
          <w:rFonts w:ascii="Helvetica" w:hAnsi="Helvetica"/>
          <w:sz w:val="28"/>
          <w:szCs w:val="20"/>
        </w:rPr>
      </w:pPr>
    </w:p>
    <w:p w14:paraId="78C04CF4" w14:textId="77777777" w:rsidR="00000000" w:rsidRDefault="00EB47A0">
      <w:pPr>
        <w:ind w:firstLine="720"/>
        <w:rPr>
          <w:rFonts w:ascii="Helvetica" w:hAnsi="Helvetica"/>
          <w:b/>
          <w:sz w:val="28"/>
          <w:szCs w:val="20"/>
          <w:u w:val="single"/>
        </w:rPr>
      </w:pPr>
      <w:r>
        <w:rPr>
          <w:rFonts w:ascii="Helvetica" w:hAnsi="Helvetica"/>
          <w:b/>
          <w:sz w:val="28"/>
          <w:szCs w:val="20"/>
          <w:u w:val="single"/>
        </w:rPr>
        <w:t xml:space="preserve">Interlock </w:t>
      </w:r>
      <w:proofErr w:type="spellStart"/>
      <w:r>
        <w:rPr>
          <w:rFonts w:ascii="Helvetica" w:hAnsi="Helvetica"/>
          <w:b/>
          <w:sz w:val="28"/>
          <w:szCs w:val="20"/>
          <w:u w:val="single"/>
        </w:rPr>
        <w:t>Convenor</w:t>
      </w:r>
      <w:proofErr w:type="spellEnd"/>
      <w:r>
        <w:rPr>
          <w:rFonts w:ascii="Helvetica" w:hAnsi="Helvetica"/>
          <w:b/>
          <w:sz w:val="28"/>
          <w:szCs w:val="20"/>
          <w:u w:val="single"/>
        </w:rPr>
        <w:t>:</w:t>
      </w:r>
    </w:p>
    <w:p w14:paraId="045526DA" w14:textId="77777777" w:rsidR="00000000" w:rsidRDefault="00EB47A0">
      <w:pPr>
        <w:ind w:firstLine="720"/>
        <w:rPr>
          <w:rFonts w:ascii="Helvetica" w:hAnsi="Helvetica" w:cs="Arial"/>
          <w:b/>
          <w:sz w:val="28"/>
          <w:szCs w:val="20"/>
          <w:u w:val="single"/>
        </w:rPr>
      </w:pPr>
    </w:p>
    <w:p w14:paraId="51C03690" w14:textId="77777777" w:rsidR="00000000" w:rsidRDefault="00EB47A0">
      <w:pPr>
        <w:ind w:firstLine="720"/>
        <w:rPr>
          <w:rFonts w:ascii="Helvetica" w:hAnsi="Helvetica" w:cs="Arial"/>
          <w:sz w:val="28"/>
          <w:szCs w:val="20"/>
        </w:rPr>
      </w:pPr>
      <w:r>
        <w:rPr>
          <w:rFonts w:ascii="Helvetica" w:hAnsi="Helvetica" w:cs="Arial"/>
          <w:sz w:val="28"/>
          <w:szCs w:val="20"/>
        </w:rPr>
        <w:t>Kevin Sheehy</w:t>
      </w:r>
      <w:r>
        <w:rPr>
          <w:rFonts w:ascii="Helvetica" w:hAnsi="Helvetica" w:cs="Arial"/>
          <w:sz w:val="28"/>
          <w:szCs w:val="20"/>
        </w:rPr>
        <w:tab/>
      </w:r>
      <w:r>
        <w:rPr>
          <w:rFonts w:ascii="Helvetica" w:hAnsi="Helvetica" w:cs="Arial"/>
          <w:sz w:val="28"/>
          <w:szCs w:val="20"/>
        </w:rPr>
        <w:tab/>
        <w:t>647-764-9586</w:t>
      </w:r>
      <w:r>
        <w:rPr>
          <w:rFonts w:ascii="Helvetica" w:hAnsi="Helvetica" w:cs="Arial"/>
          <w:sz w:val="28"/>
          <w:szCs w:val="20"/>
        </w:rPr>
        <w:tab/>
      </w:r>
      <w:hyperlink r:id="rId5" w:history="1">
        <w:r>
          <w:rPr>
            <w:rStyle w:val="Hyperlink"/>
            <w:rFonts w:ascii="Helvetica" w:hAnsi="Helvetica"/>
            <w:b/>
            <w:color w:val="auto"/>
            <w:sz w:val="28"/>
          </w:rPr>
          <w:t>ksheehy@rogers.com</w:t>
        </w:r>
      </w:hyperlink>
    </w:p>
    <w:sectPr w:rsidR="00000000">
      <w:footnotePr>
        <w:pos w:val="beneathText"/>
      </w:footnotePr>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47A0"/>
    <w:rsid w:val="00EB47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55357C"/>
  <w15:chartTrackingRefBased/>
  <w15:docId w15:val="{B5C57EBD-5431-4117-BE4E-4AFC8598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emiHidden/>
  </w:style>
  <w:style w:type="character" w:styleId="Hyperlink">
    <w:name w:val="Hyperlink"/>
    <w:basedOn w:val="DefaultParagraphFont0"/>
    <w:semiHidden/>
    <w:rPr>
      <w:color w:val="33CC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heehy@rogers.com" TargetMode="External"/><Relationship Id="rId4" Type="http://schemas.openxmlformats.org/officeDocument/2006/relationships/hyperlink" Target="mailto:ksheehy@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Procedures/Protocols for Midget/Bantam Interlock:</vt:lpstr>
    </vt:vector>
  </TitlesOfParts>
  <Company>Hewlett-Packard Company</Company>
  <LinksUpToDate>false</LinksUpToDate>
  <CharactersWithSpaces>4619</CharactersWithSpaces>
  <SharedDoc>false</SharedDoc>
  <HLinks>
    <vt:vector size="12" baseType="variant">
      <vt:variant>
        <vt:i4>5963886</vt:i4>
      </vt:variant>
      <vt:variant>
        <vt:i4>3</vt:i4>
      </vt:variant>
      <vt:variant>
        <vt:i4>0</vt:i4>
      </vt:variant>
      <vt:variant>
        <vt:i4>5</vt:i4>
      </vt:variant>
      <vt:variant>
        <vt:lpwstr>mailto:ksheehy@rogers.com</vt:lpwstr>
      </vt:variant>
      <vt:variant>
        <vt:lpwstr/>
      </vt:variant>
      <vt:variant>
        <vt:i4>5963886</vt:i4>
      </vt:variant>
      <vt:variant>
        <vt:i4>0</vt:i4>
      </vt:variant>
      <vt:variant>
        <vt:i4>0</vt:i4>
      </vt:variant>
      <vt:variant>
        <vt:i4>5</vt:i4>
      </vt:variant>
      <vt:variant>
        <vt:lpwstr>mailto:ksheehy@rogers.com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Procedures/Protocols for Midget/Bantam Interlock:</dc:title>
  <dc:subject/>
  <dc:creator>Kevin</dc:creator>
  <cp:keywords/>
  <cp:lastModifiedBy>jaydee02281974@yahoo.ca</cp:lastModifiedBy>
  <cp:revision>2</cp:revision>
  <cp:lastPrinted>2008-05-14T02:59:00Z</cp:lastPrinted>
  <dcterms:created xsi:type="dcterms:W3CDTF">2018-04-30T00:34:00Z</dcterms:created>
  <dcterms:modified xsi:type="dcterms:W3CDTF">2018-04-30T00:34:00Z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housekeeping on the interlock procedures</vt:lpwstr>
  </property>
  <property fmtid="{D5CDD505-2E9C-101B-9397-08002B2CF9AE}" pid="3" name="_AuthorEmail">
    <vt:lpwstr>dbblack@rogers.com</vt:lpwstr>
  </property>
  <property fmtid="{D5CDD505-2E9C-101B-9397-08002B2CF9AE}" pid="4" name="_AuthorEmailDisplayName">
    <vt:lpwstr>David Black</vt:lpwstr>
  </property>
  <property fmtid="{D5CDD505-2E9C-101B-9397-08002B2CF9AE}" pid="5" name="_AdHocReviewCycleID">
    <vt:i4>775968626</vt:i4>
  </property>
  <property fmtid="{D5CDD505-2E9C-101B-9397-08002B2CF9AE}" pid="6" name="_ReviewingToolsShownOnce">
    <vt:lpwstr/>
  </property>
</Properties>
</file>